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09051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b/>
          <w:sz w:val="24"/>
          <w:szCs w:val="24"/>
        </w:rPr>
      </w:r>
      <w:r w:rsidR="0009051C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09051C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44E1E">
        <w:fldChar w:fldCharType="begin">
          <w:ffData>
            <w:name w:val=""/>
            <w:enabled/>
            <w:calcOnExit w:val="0"/>
            <w:textInput>
              <w:default w:val="Новокуйбышевск"/>
            </w:textInput>
          </w:ffData>
        </w:fldChar>
      </w:r>
      <w:r w:rsidR="00F44E1E">
        <w:instrText xml:space="preserve"> FORMTEXT </w:instrText>
      </w:r>
      <w:r w:rsidR="00F44E1E">
        <w:fldChar w:fldCharType="separate"/>
      </w:r>
      <w:r w:rsidR="00F44E1E">
        <w:rPr>
          <w:noProof/>
        </w:rPr>
        <w:t>Новокуйбышевск</w:t>
      </w:r>
      <w:r w:rsidR="00F44E1E">
        <w:fldChar w:fldCharType="end"/>
      </w:r>
      <w:r w:rsidRPr="00C0430C">
        <w:t xml:space="preserve">                                                                     «</w:t>
      </w:r>
      <w:r w:rsidR="0009051C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_____</w:t>
      </w:r>
      <w:r w:rsidR="0009051C">
        <w:fldChar w:fldCharType="end"/>
      </w:r>
      <w:r w:rsidRPr="00C0430C">
        <w:t>»</w:t>
      </w:r>
      <w:r w:rsidR="0009051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__________</w:t>
      </w:r>
      <w:r w:rsidR="0009051C">
        <w:fldChar w:fldCharType="end"/>
      </w:r>
      <w:r w:rsidR="001436CA">
        <w:t xml:space="preserve">   </w:t>
      </w:r>
      <w:r w:rsidRPr="00C0430C">
        <w:t>20</w:t>
      </w:r>
      <w:r w:rsidR="0009051C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</w:t>
      </w:r>
      <w:r w:rsidR="0009051C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0D031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t>Акционерное общество «РН-Транс» (АО «РН-Транс»),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F32847">
        <w:rPr>
          <w:i/>
        </w:rPr>
        <w:fldChar w:fldCharType="begin">
          <w:ffData>
            <w:name w:val=""/>
            <w:enabled/>
            <w:calcOnExit w:val="0"/>
            <w:textInput>
              <w:default w:val="исполнительного директора Копылова Даниила Геннадьевича"/>
            </w:textInput>
          </w:ffData>
        </w:fldChar>
      </w:r>
      <w:r w:rsidR="00F32847">
        <w:rPr>
          <w:i/>
        </w:rPr>
        <w:instrText xml:space="preserve"> FORMTEXT </w:instrText>
      </w:r>
      <w:r w:rsidR="00F32847">
        <w:rPr>
          <w:i/>
        </w:rPr>
      </w:r>
      <w:r w:rsidR="00F32847">
        <w:rPr>
          <w:i/>
        </w:rPr>
        <w:fldChar w:fldCharType="separate"/>
      </w:r>
      <w:r w:rsidR="00F32847">
        <w:rPr>
          <w:i/>
          <w:noProof/>
        </w:rPr>
        <w:t>исполнительного директора Копылова Даниила Геннадьевича</w:t>
      </w:r>
      <w:r w:rsidR="00F32847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F44E1E">
        <w:fldChar w:fldCharType="begin">
          <w:ffData>
            <w:name w:val=""/>
            <w:enabled/>
            <w:calcOnExit w:val="0"/>
            <w:textInput>
              <w:default w:val="доверенности №РНТ-300/19 от 03.12.2019"/>
            </w:textInput>
          </w:ffData>
        </w:fldChar>
      </w:r>
      <w:r w:rsidR="00F44E1E">
        <w:instrText xml:space="preserve"> FORMTEXT </w:instrText>
      </w:r>
      <w:r w:rsidR="00F44E1E">
        <w:fldChar w:fldCharType="separate"/>
      </w:r>
      <w:r w:rsidR="00F44E1E">
        <w:rPr>
          <w:noProof/>
        </w:rPr>
        <w:t>доверенности №РНТ-300/19 от 03.12.2019</w:t>
      </w:r>
      <w:r w:rsidR="00F44E1E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09051C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09051C" w:rsidRPr="001A2773">
        <w:rPr>
          <w:i/>
        </w:rPr>
      </w:r>
      <w:r w:rsidR="0009051C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09051C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09051C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09051C" w:rsidRPr="001A2773">
        <w:rPr>
          <w:i/>
        </w:rPr>
      </w:r>
      <w:r w:rsidR="0009051C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09051C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09051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09051C">
        <w:fldChar w:fldCharType="separate"/>
      </w:r>
      <w:r w:rsidR="00546F1B">
        <w:rPr>
          <w:noProof/>
        </w:rPr>
        <w:t>__________</w:t>
      </w:r>
      <w:r w:rsidR="0009051C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09051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>40%</w:t>
      </w:r>
      <w:r w:rsidR="0009051C">
        <w:fldChar w:fldCharType="end"/>
      </w:r>
      <w:bookmarkEnd w:id="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F44E1E">
        <w:fldChar w:fldCharType="begin">
          <w:ffData>
            <w:name w:val=""/>
            <w:enabled/>
            <w:calcOnExit w:val="0"/>
            <w:textInput>
              <w:default w:val="5 (Пяти)"/>
            </w:textInput>
          </w:ffData>
        </w:fldChar>
      </w:r>
      <w:r w:rsidR="00F44E1E">
        <w:instrText xml:space="preserve"> FORMTEXT </w:instrText>
      </w:r>
      <w:r w:rsidR="00F44E1E">
        <w:fldChar w:fldCharType="separate"/>
      </w:r>
      <w:r w:rsidR="00F44E1E">
        <w:rPr>
          <w:noProof/>
        </w:rPr>
        <w:t>5 (Пяти)</w:t>
      </w:r>
      <w:r w:rsidR="00F44E1E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09051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 xml:space="preserve">  45  </w:t>
      </w:r>
      <w:r w:rsidR="0009051C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09051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 xml:space="preserve"> 50% </w:t>
      </w:r>
      <w:r w:rsidR="0009051C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09051C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 w:rsidR="0009051C">
        <w:fldChar w:fldCharType="separate"/>
      </w:r>
      <w:r>
        <w:rPr>
          <w:noProof/>
        </w:rPr>
        <w:t xml:space="preserve"> 60% </w:t>
      </w:r>
      <w:r w:rsidR="0009051C">
        <w:fldChar w:fldCharType="end"/>
      </w:r>
      <w:bookmarkEnd w:id="4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F44E1E">
        <w:fldChar w:fldCharType="begin">
          <w:ffData>
            <w:name w:val=""/>
            <w:enabled/>
            <w:calcOnExit w:val="0"/>
            <w:textInput>
              <w:default w:val="5 (Пяти)"/>
            </w:textInput>
          </w:ffData>
        </w:fldChar>
      </w:r>
      <w:r w:rsidR="00F44E1E">
        <w:instrText xml:space="preserve"> FORMTEXT </w:instrText>
      </w:r>
      <w:r w:rsidR="00F44E1E">
        <w:fldChar w:fldCharType="separate"/>
      </w:r>
      <w:r w:rsidR="00F44E1E">
        <w:rPr>
          <w:noProof/>
        </w:rPr>
        <w:t>5 (Пяти)</w:t>
      </w:r>
      <w:r w:rsidR="00F44E1E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09051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09051C">
        <w:fldChar w:fldCharType="separate"/>
      </w:r>
      <w:r>
        <w:rPr>
          <w:noProof/>
        </w:rPr>
        <w:t xml:space="preserve">  45  </w:t>
      </w:r>
      <w:r w:rsidR="0009051C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09051C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09051C" w:rsidRPr="007D4FB7">
        <w:fldChar w:fldCharType="separate"/>
      </w:r>
      <w:r w:rsidR="00546F1B">
        <w:rPr>
          <w:noProof/>
        </w:rPr>
        <w:t xml:space="preserve">  5  </w:t>
      </w:r>
      <w:r w:rsidR="0009051C" w:rsidRPr="007D4FB7">
        <w:fldChar w:fldCharType="end"/>
      </w:r>
      <w:bookmarkEnd w:id="5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F44E1E">
      <w:pPr>
        <w:pStyle w:val="a5"/>
        <w:jc w:val="both"/>
      </w:pPr>
      <w:r w:rsidRPr="00C0430C">
        <w:t xml:space="preserve">3.2. </w:t>
      </w:r>
      <w:r w:rsidR="00F44E1E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лома черных металлов (лом 5а стальной, лом 3а стальной)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6" w:name="ТекстовоеПоле772"/>
      <w:r w:rsidR="00F44E1E">
        <w:rPr>
          <w:highlight w:val="lightGray"/>
        </w:rPr>
        <w:instrText xml:space="preserve"> FORMTEXT </w:instrText>
      </w:r>
      <w:r w:rsidR="00F44E1E">
        <w:rPr>
          <w:highlight w:val="lightGray"/>
        </w:rPr>
      </w:r>
      <w:r w:rsidR="00F44E1E">
        <w:rPr>
          <w:highlight w:val="lightGray"/>
        </w:rPr>
        <w:fldChar w:fldCharType="separate"/>
      </w:r>
      <w:r w:rsidR="00F44E1E">
        <w:rPr>
          <w:noProof/>
          <w:highlight w:val="lightGray"/>
        </w:rPr>
        <w:t xml:space="preserve">Поскольку операции по реализации лома черных металлов (лом 5а стальной, лом 3а стальной)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F44E1E">
        <w:rPr>
          <w:highlight w:val="lightGray"/>
        </w:rPr>
        <w:fldChar w:fldCharType="end"/>
      </w:r>
      <w:bookmarkEnd w:id="6"/>
      <w:r w:rsidR="00F44E1E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лома черных металлов (лом 5а стальной, лом 3а стальной)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7" w:name="ТекстовоеПоле773"/>
      <w:r w:rsidR="00F44E1E">
        <w:rPr>
          <w:highlight w:val="lightGray"/>
        </w:rPr>
        <w:instrText xml:space="preserve"> FORMTEXT </w:instrText>
      </w:r>
      <w:r w:rsidR="00F44E1E">
        <w:rPr>
          <w:highlight w:val="lightGray"/>
        </w:rPr>
      </w:r>
      <w:r w:rsidR="00F44E1E">
        <w:rPr>
          <w:highlight w:val="lightGray"/>
        </w:rPr>
        <w:fldChar w:fldCharType="separate"/>
      </w:r>
      <w:r w:rsidR="00F44E1E">
        <w:rPr>
          <w:noProof/>
          <w:highlight w:val="lightGray"/>
        </w:rPr>
        <w:t>(п.8 ст.161 НК РФ), Покупатель при приобретении лома черных металлов (лом 5а стальной, лом 3а стальной) обязан исчислить НДС расчетным методом (п.4 ст.164 НК РФ) и уплатить соответствующую сумму в бюджет.</w:t>
      </w:r>
      <w:r w:rsidR="00F44E1E">
        <w:rPr>
          <w:highlight w:val="lightGray"/>
        </w:rPr>
        <w:fldChar w:fldCharType="end"/>
      </w:r>
      <w:bookmarkEnd w:id="7"/>
      <w:r w:rsidR="00914D31" w:rsidRPr="0040731B">
        <w:rPr>
          <w:highlight w:val="lightGray"/>
        </w:rPr>
        <w:t xml:space="preserve"> </w:t>
      </w:r>
      <w:r w:rsidR="00F44E1E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лома черных металлов (лом 5а стальной, лом 3а стальной), подлежащая оплате Продавцу, уменьшению не подлежит."/>
            </w:textInput>
          </w:ffData>
        </w:fldChar>
      </w:r>
      <w:bookmarkStart w:id="8" w:name="ТекстовоеПоле774"/>
      <w:r w:rsidR="00F44E1E">
        <w:rPr>
          <w:highlight w:val="lightGray"/>
        </w:rPr>
        <w:instrText xml:space="preserve"> FORMTEXT </w:instrText>
      </w:r>
      <w:r w:rsidR="00F44E1E">
        <w:rPr>
          <w:highlight w:val="lightGray"/>
        </w:rPr>
      </w:r>
      <w:r w:rsidR="00F44E1E">
        <w:rPr>
          <w:highlight w:val="lightGray"/>
        </w:rPr>
        <w:fldChar w:fldCharType="separate"/>
      </w:r>
      <w:r w:rsidR="00F44E1E">
        <w:rPr>
          <w:noProof/>
          <w:highlight w:val="lightGray"/>
        </w:rPr>
        <w:t>При этом определенная настоящим Договором стоимость лома черных металлов (лом 5а стальной, лом 3а стальной), подлежащая оплате Продавцу, уменьшению не подлежит.</w:t>
      </w:r>
      <w:r w:rsidR="00F44E1E">
        <w:rPr>
          <w:highlight w:val="lightGray"/>
        </w:rPr>
        <w:fldChar w:fldCharType="end"/>
      </w:r>
      <w:bookmarkEnd w:id="8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09051C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1E69E1">
        <w:instrText xml:space="preserve"> FORMTEXT </w:instrText>
      </w:r>
      <w:r w:rsidR="0009051C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09051C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09051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</w:rPr>
      </w:r>
      <w:r w:rsidR="0009051C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09051C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9051C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09051C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F44E1E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BogomolovAV@rnt.rosneft.ru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BogomolovAV@rnt.rosneft.ru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09051C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09051C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C0430C" w:rsidRPr="00606FC5" w:rsidRDefault="00C0430C" w:rsidP="00914D31">
      <w:pPr>
        <w:tabs>
          <w:tab w:val="left" w:pos="900"/>
        </w:tabs>
        <w:spacing w:after="0" w:line="240" w:lineRule="auto"/>
        <w:jc w:val="both"/>
        <w:rPr>
          <w:lang w:val="en-US"/>
        </w:rPr>
      </w:pP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9051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9051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9051C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9051C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9051C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9051C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606FC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 000,00 (Одной тысячи)"/>
            </w:textInput>
          </w:ffData>
        </w:fldChar>
      </w:r>
      <w:bookmarkStart w:id="11" w:name="ТекстовоеПоле751"/>
      <w:r w:rsidR="00606FC5">
        <w:rPr>
          <w:rFonts w:ascii="Times New Roman" w:hAnsi="Times New Roman"/>
          <w:sz w:val="24"/>
          <w:szCs w:val="24"/>
        </w:rPr>
        <w:instrText xml:space="preserve"> FORMTEXT </w:instrText>
      </w:r>
      <w:r w:rsidR="00606FC5">
        <w:rPr>
          <w:rFonts w:ascii="Times New Roman" w:hAnsi="Times New Roman"/>
          <w:sz w:val="24"/>
          <w:szCs w:val="24"/>
        </w:rPr>
      </w:r>
      <w:r w:rsidR="00606FC5">
        <w:rPr>
          <w:rFonts w:ascii="Times New Roman" w:hAnsi="Times New Roman"/>
          <w:sz w:val="24"/>
          <w:szCs w:val="24"/>
        </w:rPr>
        <w:fldChar w:fldCharType="separate"/>
      </w:r>
      <w:r w:rsidR="00606FC5">
        <w:rPr>
          <w:rFonts w:ascii="Times New Roman" w:hAnsi="Times New Roman"/>
          <w:noProof/>
          <w:sz w:val="24"/>
          <w:szCs w:val="24"/>
        </w:rPr>
        <w:t>1 000,00 (Одной тысячи)</w:t>
      </w:r>
      <w:r w:rsidR="00606FC5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 w:rsidR="00565703">
              <w:rPr>
                <w:rFonts w:ascii="Times New Roman" w:hAnsi="Times New Roman"/>
                <w:szCs w:val="24"/>
              </w:rPr>
              <w:t>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</w:t>
            </w:r>
            <w:bookmarkStart w:id="12" w:name="_GoBack"/>
            <w:bookmarkEnd w:id="12"/>
            <w:r w:rsidRPr="00871C13">
              <w:rPr>
                <w:rFonts w:ascii="Times New Roman" w:hAnsi="Times New Roman"/>
                <w:szCs w:val="24"/>
              </w:rPr>
              <w:t>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09051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13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9051C">
              <w:rPr>
                <w:rFonts w:ascii="Times New Roman" w:hAnsi="Times New Roman"/>
                <w:szCs w:val="24"/>
              </w:rPr>
            </w:r>
            <w:r w:rsidR="0009051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09051C">
              <w:rPr>
                <w:rFonts w:ascii="Times New Roman" w:hAnsi="Times New Roman"/>
                <w:szCs w:val="24"/>
              </w:rPr>
              <w:fldChar w:fldCharType="end"/>
            </w:r>
            <w:bookmarkEnd w:id="13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09051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9051C">
              <w:rPr>
                <w:rFonts w:ascii="Times New Roman" w:hAnsi="Times New Roman"/>
                <w:szCs w:val="24"/>
              </w:rPr>
            </w:r>
            <w:r w:rsidR="0009051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09051C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09051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9051C">
              <w:rPr>
                <w:rFonts w:ascii="Times New Roman" w:hAnsi="Times New Roman"/>
                <w:szCs w:val="24"/>
              </w:rPr>
            </w:r>
            <w:r w:rsidR="0009051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09051C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0D031A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606FC5">
        <w:fldChar w:fldCharType="begin">
          <w:ffData>
            <w:name w:val=""/>
            <w:enabled/>
            <w:calcOnExit w:val="0"/>
            <w:textInput>
              <w:default w:val="31 декабря 2020г."/>
            </w:textInput>
          </w:ffData>
        </w:fldChar>
      </w:r>
      <w:r w:rsidR="00606FC5">
        <w:instrText xml:space="preserve"> FORMTEXT </w:instrText>
      </w:r>
      <w:r w:rsidR="00606FC5">
        <w:fldChar w:fldCharType="separate"/>
      </w:r>
      <w:r w:rsidR="00606FC5">
        <w:rPr>
          <w:noProof/>
        </w:rPr>
        <w:t>31 декабря 2020г.</w:t>
      </w:r>
      <w:r w:rsidR="00606FC5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  <w:highlight w:val="lightGray"/>
        </w:rPr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09051C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5D5546">
        <w:rPr>
          <w:rFonts w:ascii="Times New Roman" w:hAnsi="Times New Roman"/>
          <w:sz w:val="24"/>
          <w:szCs w:val="24"/>
        </w:rPr>
      </w:r>
      <w:r w:rsidR="0009051C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09051C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09051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4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</w:rPr>
      </w:r>
      <w:r w:rsidR="0009051C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09051C">
        <w:rPr>
          <w:rFonts w:ascii="Times New Roman" w:hAnsi="Times New Roman"/>
          <w:sz w:val="24"/>
          <w:szCs w:val="24"/>
        </w:rPr>
        <w:fldChar w:fldCharType="end"/>
      </w:r>
      <w:bookmarkEnd w:id="14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09051C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15" w:name="ТекстовоеПоле793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Приложения №6 – Требования ПБОТОС;</w:t>
      </w:r>
      <w:r>
        <w:fldChar w:fldCharType="end"/>
      </w:r>
      <w:bookmarkEnd w:id="15"/>
      <w:r w:rsidR="00914D31">
        <w:t xml:space="preserve"> </w:t>
      </w:r>
    </w:p>
    <w:p w:rsidR="00690406" w:rsidRDefault="0009051C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16" w:name="ТекстовоеПоле794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16"/>
      <w:r w:rsidR="00914D31">
        <w:t xml:space="preserve"> </w:t>
      </w:r>
    </w:p>
    <w:p w:rsidR="00914D31" w:rsidRDefault="0009051C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17" w:name="ТекстовоеПоле795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17"/>
      <w:r w:rsidR="00914D31">
        <w:t xml:space="preserve"> </w:t>
      </w:r>
    </w:p>
    <w:p w:rsidR="00914D31" w:rsidRDefault="0009051C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18" w:name="ТекстовоеПоле76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№8 - Форма Акта сдачи-приекми лома;</w:t>
      </w:r>
      <w:r>
        <w:fldChar w:fldCharType="end"/>
      </w:r>
      <w:bookmarkEnd w:id="18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606FC5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Российская Федерация, Самарская область, город Новокуйбышевск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Российская Федерация, Самарская область, город Новокуйбышевск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606FC5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Российская Федерация, 446207, Самарская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Российская Федерация, 446207, Самарская </w:t>
            </w:r>
            <w:r>
              <w:fldChar w:fldCharType="end"/>
            </w:r>
          </w:p>
          <w:p w:rsidR="00D52B68" w:rsidRDefault="00606FC5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область, г. Новокуйбышевск,  ул. Осипенко,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область, г. Новокуйбышевск,  ул. Осипенко, </w:t>
            </w:r>
            <w:r>
              <w:fldChar w:fldCharType="end"/>
            </w:r>
          </w:p>
          <w:p w:rsidR="00D52B68" w:rsidRDefault="00606FC5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д. 11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д. 11 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606FC5">
              <w:fldChar w:fldCharType="begin">
                <w:ffData>
                  <w:name w:val=""/>
                  <w:enabled/>
                  <w:calcOnExit w:val="0"/>
                  <w:textInput>
                    <w:default w:val="(846) 307-42-59"/>
                  </w:textInput>
                </w:ffData>
              </w:fldChar>
            </w:r>
            <w:r w:rsidR="00606FC5">
              <w:instrText xml:space="preserve"> FORMTEXT </w:instrText>
            </w:r>
            <w:r w:rsidR="00606FC5">
              <w:fldChar w:fldCharType="separate"/>
            </w:r>
            <w:r w:rsidR="00606FC5">
              <w:rPr>
                <w:noProof/>
              </w:rPr>
              <w:t>(846) 307-42-59</w:t>
            </w:r>
            <w:r w:rsidR="00606FC5">
              <w:fldChar w:fldCharType="end"/>
            </w:r>
            <w:r w:rsidR="0009051C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09051C">
              <w:rPr>
                <w:b/>
              </w:rPr>
              <w:fldChar w:fldCharType="separate"/>
            </w:r>
          </w:p>
          <w:p w:rsidR="00C0430C" w:rsidRPr="00C0430C" w:rsidRDefault="0009051C" w:rsidP="00606F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 w:rsidR="00606FC5">
              <w:fldChar w:fldCharType="begin">
                <w:ffData>
                  <w:name w:val=""/>
                  <w:enabled/>
                  <w:calcOnExit w:val="0"/>
                  <w:textInput>
                    <w:default w:val="sekryuts@nkrm.rosneft.ru"/>
                  </w:textInput>
                </w:ffData>
              </w:fldChar>
            </w:r>
            <w:r w:rsidR="00606FC5">
              <w:instrText xml:space="preserve"> FORMTEXT </w:instrText>
            </w:r>
            <w:r w:rsidR="00606FC5">
              <w:fldChar w:fldCharType="separate"/>
            </w:r>
            <w:r w:rsidR="00606FC5">
              <w:rPr>
                <w:noProof/>
              </w:rPr>
              <w:t>sekryuts@nkrm.rosneft.ru</w:t>
            </w:r>
            <w:r w:rsidR="00606FC5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09051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9051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09051C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09051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9051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9051C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09051C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</w:t>
            </w:r>
            <w:r w:rsidR="0009051C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606FC5">
              <w:fldChar w:fldCharType="begin">
                <w:ffData>
                  <w:name w:val=""/>
                  <w:enabled/>
                  <w:calcOnExit w:val="0"/>
                  <w:textInput>
                    <w:default w:val="6330017677"/>
                  </w:textInput>
                </w:ffData>
              </w:fldChar>
            </w:r>
            <w:r w:rsidR="00606FC5">
              <w:instrText xml:space="preserve"> FORMTEXT </w:instrText>
            </w:r>
            <w:r w:rsidR="00606FC5">
              <w:fldChar w:fldCharType="separate"/>
            </w:r>
            <w:r w:rsidR="00606FC5">
              <w:rPr>
                <w:noProof/>
              </w:rPr>
              <w:t>6330017677</w:t>
            </w:r>
            <w:r w:rsidR="00606FC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606FC5">
              <w:fldChar w:fldCharType="begin">
                <w:ffData>
                  <w:name w:val=""/>
                  <w:enabled/>
                  <w:calcOnExit w:val="0"/>
                  <w:textInput>
                    <w:default w:val="997650001"/>
                  </w:textInput>
                </w:ffData>
              </w:fldChar>
            </w:r>
            <w:r w:rsidR="00606FC5">
              <w:instrText xml:space="preserve"> FORMTEXT </w:instrText>
            </w:r>
            <w:r w:rsidR="00606FC5">
              <w:fldChar w:fldCharType="separate"/>
            </w:r>
            <w:r w:rsidR="00606FC5">
              <w:rPr>
                <w:noProof/>
              </w:rPr>
              <w:t>997650001</w:t>
            </w:r>
            <w:r w:rsidR="00606FC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606FC5">
              <w:fldChar w:fldCharType="begin">
                <w:ffData>
                  <w:name w:val=""/>
                  <w:enabled/>
                  <w:calcOnExit w:val="0"/>
                  <w:textInput>
                    <w:default w:val="48134187"/>
                  </w:textInput>
                </w:ffData>
              </w:fldChar>
            </w:r>
            <w:r w:rsidR="00606FC5">
              <w:instrText xml:space="preserve"> FORMTEXT </w:instrText>
            </w:r>
            <w:r w:rsidR="00606FC5">
              <w:fldChar w:fldCharType="separate"/>
            </w:r>
            <w:r w:rsidR="00606FC5">
              <w:rPr>
                <w:noProof/>
              </w:rPr>
              <w:t>48134187</w:t>
            </w:r>
            <w:r w:rsidR="00606FC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606FC5">
              <w:fldChar w:fldCharType="begin">
                <w:ffData>
                  <w:name w:val=""/>
                  <w:enabled/>
                  <w:calcOnExit w:val="0"/>
                  <w:textInput>
                    <w:default w:val="52.29"/>
                  </w:textInput>
                </w:ffData>
              </w:fldChar>
            </w:r>
            <w:r w:rsidR="00606FC5">
              <w:instrText xml:space="preserve"> FORMTEXT </w:instrText>
            </w:r>
            <w:r w:rsidR="00606FC5">
              <w:fldChar w:fldCharType="separate"/>
            </w:r>
            <w:r w:rsidR="00606FC5">
              <w:rPr>
                <w:noProof/>
              </w:rPr>
              <w:t>52.29</w:t>
            </w:r>
            <w:r w:rsidR="00606FC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905D29">
              <w:fldChar w:fldCharType="begin">
                <w:ffData>
                  <w:name w:val=""/>
                  <w:enabled/>
                  <w:calcOnExit w:val="0"/>
                  <w:textInput>
                    <w:default w:val="407 028 102 000 000 021 61"/>
                  </w:textInput>
                </w:ffData>
              </w:fldChar>
            </w:r>
            <w:r w:rsidR="00905D29">
              <w:instrText xml:space="preserve"> FORMTEXT </w:instrText>
            </w:r>
            <w:r w:rsidR="00905D29">
              <w:fldChar w:fldCharType="separate"/>
            </w:r>
            <w:r w:rsidR="00905D29">
              <w:rPr>
                <w:noProof/>
              </w:rPr>
              <w:t>407 028 102 000 000 021 61</w:t>
            </w:r>
            <w:r w:rsidR="00905D29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905D29">
              <w:fldChar w:fldCharType="begin">
                <w:ffData>
                  <w:name w:val=""/>
                  <w:enabled/>
                  <w:calcOnExit w:val="0"/>
                  <w:textInput>
                    <w:default w:val="301 018 109 000 000 008 80 в ОПЕРУ Москва"/>
                  </w:textInput>
                </w:ffData>
              </w:fldChar>
            </w:r>
            <w:r w:rsidR="00905D29">
              <w:instrText xml:space="preserve"> FORMTEXT </w:instrText>
            </w:r>
            <w:r w:rsidR="00905D29">
              <w:fldChar w:fldCharType="separate"/>
            </w:r>
            <w:r w:rsidR="00905D29">
              <w:rPr>
                <w:noProof/>
              </w:rPr>
              <w:t>301 018 109 000 000 008 80 в ОПЕРУ Москва</w:t>
            </w:r>
            <w:r w:rsidR="00905D29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905D29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Акционерное общество «Всероссийский банк развития регионов» (Банк «ВБРР» АО) г. Москва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Акционерное общество «Всероссийский банк развития регионов» (Банк «ВБРР» АО)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5D29"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 w:rsidR="00905D29">
              <w:instrText xml:space="preserve"> FORMTEXT </w:instrText>
            </w:r>
            <w:r w:rsidR="00905D29">
              <w:fldChar w:fldCharType="separate"/>
            </w:r>
            <w:r w:rsidR="00905D29">
              <w:rPr>
                <w:noProof/>
              </w:rPr>
              <w:t>044525880</w:t>
            </w:r>
            <w:r w:rsidR="00905D29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</w:t>
            </w:r>
            <w:r w:rsidR="0009051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</w:t>
            </w:r>
            <w:r w:rsidR="0009051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</w:t>
            </w:r>
            <w:r w:rsidR="0009051C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</w:t>
            </w:r>
            <w:r w:rsidR="0009051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09051C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09051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09051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</w:t>
            </w:r>
            <w:r w:rsidR="0009051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905D29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Исполнительный директор"/>
                  </w:textInput>
                </w:ffData>
              </w:fldChar>
            </w:r>
            <w:bookmarkStart w:id="19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Исполнительный директор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19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09051C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0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0"/>
            <w:r w:rsidR="00C77B9D">
              <w:rPr>
                <w:i/>
                <w:iCs/>
              </w:rPr>
              <w:t xml:space="preserve"> / </w:t>
            </w:r>
            <w:r w:rsidR="00905D29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Копылов Д.Г.     "/>
                  </w:textInput>
                </w:ffData>
              </w:fldChar>
            </w:r>
            <w:bookmarkStart w:id="21" w:name="ТекстовоеПоле7"/>
            <w:r w:rsidR="00905D29">
              <w:rPr>
                <w:i/>
                <w:iCs/>
              </w:rPr>
              <w:instrText xml:space="preserve"> FORMTEXT </w:instrText>
            </w:r>
            <w:r w:rsidR="00905D29">
              <w:rPr>
                <w:i/>
                <w:iCs/>
              </w:rPr>
            </w:r>
            <w:r w:rsidR="00905D29">
              <w:rPr>
                <w:i/>
                <w:iCs/>
              </w:rPr>
              <w:fldChar w:fldCharType="separate"/>
            </w:r>
            <w:r w:rsidR="00905D29">
              <w:rPr>
                <w:i/>
                <w:iCs/>
                <w:noProof/>
              </w:rPr>
              <w:t xml:space="preserve">     Копылов Д.Г.     </w:t>
            </w:r>
            <w:r w:rsidR="00905D29">
              <w:rPr>
                <w:i/>
                <w:iCs/>
              </w:rPr>
              <w:fldChar w:fldCharType="end"/>
            </w:r>
            <w:bookmarkEnd w:id="21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09051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</w:t>
            </w:r>
            <w:r w:rsidR="0009051C">
              <w:fldChar w:fldCharType="end"/>
            </w:r>
            <w:r w:rsidRPr="00C0430C">
              <w:t>»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</w:t>
            </w:r>
            <w:r w:rsidR="0009051C">
              <w:fldChar w:fldCharType="end"/>
            </w:r>
            <w:r>
              <w:t xml:space="preserve">   </w:t>
            </w:r>
            <w:r w:rsidRPr="00C0430C">
              <w:t>20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</w:t>
            </w:r>
            <w:r w:rsidR="0009051C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09051C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09051C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09051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</w:t>
            </w:r>
            <w:r w:rsidR="0009051C">
              <w:fldChar w:fldCharType="end"/>
            </w:r>
            <w:r w:rsidRPr="00C0430C">
              <w:t>»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</w:t>
            </w:r>
            <w:r w:rsidR="0009051C">
              <w:fldChar w:fldCharType="end"/>
            </w:r>
            <w:r>
              <w:t xml:space="preserve">   </w:t>
            </w:r>
            <w:r w:rsidRPr="00C0430C">
              <w:t>20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</w:t>
            </w:r>
            <w:r w:rsidR="0009051C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9B3" w:rsidRDefault="008149B3" w:rsidP="002B5D5A">
      <w:pPr>
        <w:spacing w:after="0" w:line="240" w:lineRule="auto"/>
      </w:pPr>
      <w:r>
        <w:separator/>
      </w:r>
    </w:p>
  </w:endnote>
  <w:endnote w:type="continuationSeparator" w:id="0">
    <w:p w:rsidR="008149B3" w:rsidRDefault="008149B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E1E" w:rsidRDefault="00F44E1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65703" w:rsidRPr="00565703">
      <w:rPr>
        <w:rFonts w:asciiTheme="majorHAnsi" w:eastAsiaTheme="majorEastAsia" w:hAnsiTheme="majorHAnsi" w:cstheme="majorBidi"/>
        <w:noProof/>
      </w:rPr>
      <w:t>8</w:t>
    </w:r>
    <w:r>
      <w:rPr>
        <w:rFonts w:asciiTheme="majorHAnsi" w:eastAsiaTheme="majorEastAsia" w:hAnsiTheme="majorHAnsi" w:cstheme="majorBidi"/>
      </w:rPr>
      <w:fldChar w:fldCharType="end"/>
    </w:r>
  </w:p>
  <w:p w:rsidR="00F44E1E" w:rsidRDefault="00F44E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9B3" w:rsidRDefault="008149B3" w:rsidP="002B5D5A">
      <w:pPr>
        <w:spacing w:after="0" w:line="240" w:lineRule="auto"/>
      </w:pPr>
      <w:r>
        <w:separator/>
      </w:r>
    </w:p>
  </w:footnote>
  <w:footnote w:type="continuationSeparator" w:id="0">
    <w:p w:rsidR="008149B3" w:rsidRDefault="008149B3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9051C"/>
    <w:rsid w:val="000A2014"/>
    <w:rsid w:val="000C2A3C"/>
    <w:rsid w:val="000D031A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2B5"/>
    <w:rsid w:val="00201533"/>
    <w:rsid w:val="00202EC2"/>
    <w:rsid w:val="00210C6C"/>
    <w:rsid w:val="00230BA0"/>
    <w:rsid w:val="00244211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563"/>
    <w:rsid w:val="003E59DF"/>
    <w:rsid w:val="00404A0D"/>
    <w:rsid w:val="00407139"/>
    <w:rsid w:val="00426817"/>
    <w:rsid w:val="00427C87"/>
    <w:rsid w:val="00432008"/>
    <w:rsid w:val="00435194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5703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06FC5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52B93"/>
    <w:rsid w:val="00761D3C"/>
    <w:rsid w:val="00792EC6"/>
    <w:rsid w:val="0079336D"/>
    <w:rsid w:val="007C7ADF"/>
    <w:rsid w:val="007C7F55"/>
    <w:rsid w:val="007D4FB7"/>
    <w:rsid w:val="007E7C47"/>
    <w:rsid w:val="0080538E"/>
    <w:rsid w:val="008149B3"/>
    <w:rsid w:val="00820431"/>
    <w:rsid w:val="008245DC"/>
    <w:rsid w:val="00837853"/>
    <w:rsid w:val="008432A8"/>
    <w:rsid w:val="00847749"/>
    <w:rsid w:val="00847AA7"/>
    <w:rsid w:val="00857FE6"/>
    <w:rsid w:val="00871C13"/>
    <w:rsid w:val="00880B21"/>
    <w:rsid w:val="00881204"/>
    <w:rsid w:val="00892394"/>
    <w:rsid w:val="008A066B"/>
    <w:rsid w:val="008A77BD"/>
    <w:rsid w:val="008B2D46"/>
    <w:rsid w:val="008C0FC8"/>
    <w:rsid w:val="00904088"/>
    <w:rsid w:val="00905D29"/>
    <w:rsid w:val="00914D31"/>
    <w:rsid w:val="00920993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20AEF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1B00"/>
    <w:rsid w:val="00ED0E42"/>
    <w:rsid w:val="00ED3359"/>
    <w:rsid w:val="00F0162F"/>
    <w:rsid w:val="00F12DD6"/>
    <w:rsid w:val="00F24403"/>
    <w:rsid w:val="00F32847"/>
    <w:rsid w:val="00F44E1E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F1710-86AE-42DB-9BE1-098FE7246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6770</Words>
  <Characters>38591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RNTAdmin</cp:lastModifiedBy>
  <cp:revision>8</cp:revision>
  <dcterms:created xsi:type="dcterms:W3CDTF">2019-09-03T11:38:00Z</dcterms:created>
  <dcterms:modified xsi:type="dcterms:W3CDTF">2019-12-24T05:22:00Z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